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1D0" w:rsidRDefault="003F21D0" w:rsidP="003F21D0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E2321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23215">
        <w:rPr>
          <w:rFonts w:ascii="Times New Roman" w:hAnsi="Times New Roman" w:cs="Times New Roman"/>
          <w:sz w:val="28"/>
          <w:szCs w:val="28"/>
          <w:lang w:val="ky-KG"/>
        </w:rPr>
        <w:t>Билим берүү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E23215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долбоору </w:t>
      </w:r>
      <w:r w:rsidRPr="00091F69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токтомуна </w:t>
      </w:r>
    </w:p>
    <w:p w:rsidR="00091F69" w:rsidRPr="003F21D0" w:rsidRDefault="00091F69" w:rsidP="003F21D0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091F69">
        <w:rPr>
          <w:rFonts w:ascii="Times New Roman" w:hAnsi="Times New Roman" w:cs="Times New Roman"/>
          <w:sz w:val="28"/>
          <w:szCs w:val="28"/>
          <w:lang w:val="ky-KG"/>
        </w:rPr>
        <w:t>НЕГИЗДЕМЕ-МААЛЫМКАТ</w:t>
      </w:r>
    </w:p>
    <w:p w:rsidR="00091F69" w:rsidRDefault="00091F69" w:rsidP="00091F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de-DE"/>
        </w:rPr>
      </w:pPr>
    </w:p>
    <w:p w:rsidR="00245D6E" w:rsidRPr="00180F5D" w:rsidRDefault="00245D6E" w:rsidP="00091F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de-DE"/>
        </w:rPr>
      </w:pPr>
    </w:p>
    <w:p w:rsidR="00091F69" w:rsidRPr="002C49FD" w:rsidRDefault="00091F69" w:rsidP="00091F69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80F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 жана милдет</w:t>
      </w:r>
    </w:p>
    <w:p w:rsidR="00091F69" w:rsidRDefault="003F21D0" w:rsidP="00091F69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F21D0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F21D0">
        <w:rPr>
          <w:rFonts w:ascii="Times New Roman" w:hAnsi="Times New Roman"/>
          <w:sz w:val="28"/>
          <w:szCs w:val="28"/>
          <w:lang w:val="ky-KG"/>
        </w:rPr>
        <w:t>Министрлер Кабинетинин токтомунун долбоору 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“</w:t>
      </w:r>
      <w:r w:rsidRPr="003F21D0">
        <w:rPr>
          <w:rFonts w:ascii="Times New Roman" w:hAnsi="Times New Roman"/>
          <w:sz w:val="28"/>
          <w:szCs w:val="28"/>
          <w:lang w:val="ky-KG"/>
        </w:rPr>
        <w:t>Билим берүү жөнүндө</w:t>
      </w:r>
      <w:r>
        <w:rPr>
          <w:rFonts w:ascii="Times New Roman" w:hAnsi="Times New Roman"/>
          <w:sz w:val="28"/>
          <w:szCs w:val="28"/>
          <w:lang w:val="ky-KG"/>
        </w:rPr>
        <w:t xml:space="preserve">” </w:t>
      </w:r>
      <w:r w:rsidRPr="003F21D0">
        <w:rPr>
          <w:rFonts w:ascii="Times New Roman" w:hAnsi="Times New Roman"/>
          <w:sz w:val="28"/>
          <w:szCs w:val="28"/>
          <w:lang w:val="ky-KG"/>
        </w:rPr>
        <w:t>Мыйзамынын долбоорун жактырууну сунуштайт.</w:t>
      </w:r>
    </w:p>
    <w:p w:rsidR="00091F69" w:rsidRPr="002C49FD" w:rsidRDefault="00091F69" w:rsidP="00091F69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80F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F51440" w:rsidRDefault="00F51440" w:rsidP="00091F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Кыргыз Республикасынын Конституциясына, 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“</w:t>
      </w: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Республикасынын че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немдик укуктук актылары жөнүндө”</w:t>
      </w: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Кыр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гыз Республикасынын Мыйзамына, “</w:t>
      </w: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Республикасынын Мыйзамынын дол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боору жөнүндө”</w:t>
      </w: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Кыргыз Республикасынын Министрлер Кабинетинин токтомунун долбооруна ылайык </w:t>
      </w:r>
      <w:r w:rsidRPr="003F21D0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“</w:t>
      </w:r>
      <w:r w:rsidRPr="003F21D0">
        <w:rPr>
          <w:rFonts w:ascii="Times New Roman" w:hAnsi="Times New Roman"/>
          <w:sz w:val="28"/>
          <w:szCs w:val="28"/>
          <w:lang w:val="ky-KG"/>
        </w:rPr>
        <w:t>Билим берүү жөнүндө</w:t>
      </w:r>
      <w:r>
        <w:rPr>
          <w:rFonts w:ascii="Times New Roman" w:hAnsi="Times New Roman"/>
          <w:sz w:val="28"/>
          <w:szCs w:val="28"/>
          <w:lang w:val="ky-KG"/>
        </w:rPr>
        <w:t xml:space="preserve">” </w:t>
      </w: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иштелип чыкты.</w:t>
      </w:r>
    </w:p>
    <w:p w:rsidR="00F51440" w:rsidRDefault="00F51440" w:rsidP="00091F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</w:t>
      </w:r>
      <w:r w:rsidR="00FD5B4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убликасынын Конституциясынын 85</w:t>
      </w: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-беренесине ылайык, Кыргыз Республикасынын Министрлер Кабинетинин Төрагасы мыйзам чыгаруу демилгесине укуктуу. Ушуга байланыштуу, Кыргыз Республикасынын Министрлер Кабинетинин аталган токтом долбоорун Кыргыз Республикасынын Мыйзамынын долбоорун Кыргыз Республикасынын Жогорку К</w:t>
      </w:r>
      <w:r w:rsidR="00EE5EAF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еңешине андан ары жөнөтүү үчүн “Билим берүү жөнүндө”</w:t>
      </w: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Кыргыз Республикасынын Мыйзамынын долбоорун жактыруу сунушталууда</w:t>
      </w:r>
    </w:p>
    <w:p w:rsidR="00F51440" w:rsidRDefault="00F51440" w:rsidP="00091F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Жогоруда айтылгандардын негизинде Кыргыз Республикасынын Жогорку Кеңеши тарабынан мыйзам долбоорун кароодо Кыргыз Республикасынын Билим берүү жана илим министрин Кыргыз Республикасынын Министрлер Кабинетинин расмий өкүлү кылып дайындоо сунушталууда.</w:t>
      </w:r>
    </w:p>
    <w:p w:rsidR="00091F69" w:rsidRPr="002F06C3" w:rsidRDefault="00091F69" w:rsidP="00091F69">
      <w:pPr>
        <w:widowControl w:val="0"/>
        <w:shd w:val="clear" w:color="auto" w:fill="FFFFFF"/>
        <w:spacing w:after="0" w:line="0" w:lineRule="atLeast"/>
        <w:ind w:left="20" w:right="40" w:firstLine="688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y-KG"/>
        </w:rPr>
      </w:pPr>
      <w:r w:rsidRPr="002F06C3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ky-KG"/>
        </w:rPr>
        <w:t>3.</w:t>
      </w:r>
      <w:r w:rsidRPr="002F06C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y-KG"/>
        </w:rPr>
        <w:t xml:space="preserve"> Мүмкүн болуучу социалдык, экономикалык, укуктук, укук коргоочулук, гендердик, экологиялык, кор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y-KG"/>
        </w:rPr>
        <w:t>рупциялык кесепеттердин болжолу</w:t>
      </w:r>
    </w:p>
    <w:p w:rsidR="00091F69" w:rsidRDefault="00091F69" w:rsidP="00091F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DC6EAE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Кыргыз Республикасынын </w:t>
      </w:r>
      <w:r w:rsidR="00EE5EAF"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Министрле</w:t>
      </w:r>
      <w:bookmarkStart w:id="0" w:name="_GoBack"/>
      <w:bookmarkEnd w:id="0"/>
      <w:r w:rsidR="00EE5EAF" w:rsidRPr="00F51440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р Кабинетинин</w:t>
      </w:r>
      <w:r w:rsidRPr="00DC6EAE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091F69" w:rsidRPr="002F06C3" w:rsidRDefault="00091F69" w:rsidP="00091F69">
      <w:pPr>
        <w:widowControl w:val="0"/>
        <w:tabs>
          <w:tab w:val="left" w:pos="9207"/>
        </w:tabs>
        <w:spacing w:after="0" w:line="0" w:lineRule="atLeast"/>
        <w:ind w:left="20" w:right="20" w:firstLine="720"/>
        <w:contextualSpacing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y-KG"/>
        </w:rPr>
      </w:pPr>
      <w:r w:rsidRPr="002F06C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y-KG"/>
        </w:rPr>
        <w:t>4.</w:t>
      </w:r>
      <w:r w:rsidRPr="002F06C3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ky-KG"/>
        </w:rPr>
        <w:t xml:space="preserve"> Коомдук талкууло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  <w:lang w:val="ky-KG"/>
        </w:rPr>
        <w:t>онун жыйынтыгы жөнүндө маалымат</w:t>
      </w:r>
    </w:p>
    <w:p w:rsidR="00EE5EAF" w:rsidRPr="00245D6E" w:rsidRDefault="00245D6E" w:rsidP="00245D6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F21D0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F21D0">
        <w:rPr>
          <w:rFonts w:ascii="Times New Roman" w:hAnsi="Times New Roman"/>
          <w:sz w:val="28"/>
          <w:szCs w:val="28"/>
          <w:lang w:val="ky-KG"/>
        </w:rPr>
        <w:t>Ми</w:t>
      </w:r>
      <w:r>
        <w:rPr>
          <w:rFonts w:ascii="Times New Roman" w:hAnsi="Times New Roman"/>
          <w:sz w:val="28"/>
          <w:szCs w:val="28"/>
          <w:lang w:val="ky-KG"/>
        </w:rPr>
        <w:t xml:space="preserve">нистрлер Кабинетинин токтомунун </w:t>
      </w:r>
      <w:r w:rsidRPr="003F21D0">
        <w:rPr>
          <w:rFonts w:ascii="Times New Roman" w:hAnsi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F21D0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F21D0">
        <w:rPr>
          <w:rFonts w:ascii="Times New Roman" w:hAnsi="Times New Roman"/>
          <w:sz w:val="28"/>
          <w:szCs w:val="28"/>
          <w:lang w:val="ky-KG"/>
        </w:rPr>
        <w:t>Ми</w:t>
      </w:r>
      <w:r>
        <w:rPr>
          <w:rFonts w:ascii="Times New Roman" w:hAnsi="Times New Roman"/>
          <w:sz w:val="28"/>
          <w:szCs w:val="28"/>
          <w:lang w:val="ky-KG"/>
        </w:rPr>
        <w:t xml:space="preserve">нистрлер Кабинетинин жана </w:t>
      </w:r>
      <w:r w:rsidRPr="00245D6E">
        <w:rPr>
          <w:rFonts w:ascii="Times New Roman" w:hAnsi="Times New Roman"/>
          <w:sz w:val="28"/>
          <w:szCs w:val="28"/>
          <w:lang w:val="ky-KG"/>
        </w:rPr>
        <w:t>Кыргыз Республикасынын ченемдик укуктук актыларынын долбоорлорун коомдук талкуулоонун бирдиктүү порталы</w:t>
      </w:r>
      <w:r>
        <w:rPr>
          <w:rFonts w:ascii="Times New Roman" w:hAnsi="Times New Roman"/>
          <w:sz w:val="28"/>
          <w:szCs w:val="28"/>
          <w:lang w:val="ky-KG"/>
        </w:rPr>
        <w:t>нын сайтында жарыяланган.</w:t>
      </w:r>
    </w:p>
    <w:p w:rsidR="00245D6E" w:rsidRDefault="00245D6E" w:rsidP="00091F69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45D6E" w:rsidRDefault="00245D6E" w:rsidP="00091F69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091F69" w:rsidRPr="002F06C3" w:rsidRDefault="00091F69" w:rsidP="00091F69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2F06C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5. Долбоордун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мыйзамдарга шайкештигин талдоо</w:t>
      </w:r>
    </w:p>
    <w:p w:rsidR="00091F69" w:rsidRDefault="00091F69" w:rsidP="00091F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C6EAE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091F69" w:rsidRPr="002F06C3" w:rsidRDefault="00091F69" w:rsidP="00091F69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2F06C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6. Каржыло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онун зарылдыгы жөнүндө маалымат</w:t>
      </w:r>
    </w:p>
    <w:p w:rsidR="00091F69" w:rsidRDefault="00091F69" w:rsidP="00091F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C6EA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F0C35">
        <w:rPr>
          <w:rFonts w:ascii="Times New Roman" w:eastAsia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DC6EA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ушул токтом долбоорун кабыл алуу республикалык бюджеттен кошумча финансылык сарптоолорго алып келбейт.</w:t>
      </w:r>
    </w:p>
    <w:p w:rsidR="00091F69" w:rsidRPr="002F06C3" w:rsidRDefault="00091F69" w:rsidP="00091F6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2F06C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7. Жөнгө салуучулук таасирин талдоо жөнүндө маалымат</w:t>
      </w:r>
    </w:p>
    <w:p w:rsidR="00091F69" w:rsidRDefault="00091F69" w:rsidP="00091F69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DC6EAE">
        <w:rPr>
          <w:rFonts w:ascii="Times New Roman" w:hAnsi="Times New Roman" w:cs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091F69" w:rsidRPr="002F06C3" w:rsidRDefault="00091F69" w:rsidP="00091F69">
      <w:pPr>
        <w:pStyle w:val="tkTekst"/>
        <w:rPr>
          <w:rFonts w:ascii="Times New Roman" w:hAnsi="Times New Roman"/>
          <w:sz w:val="28"/>
          <w:szCs w:val="28"/>
          <w:lang w:val="ky-KG"/>
        </w:rPr>
      </w:pPr>
    </w:p>
    <w:p w:rsidR="00091F69" w:rsidRPr="0030753C" w:rsidRDefault="00091F69" w:rsidP="00091F69">
      <w:pPr>
        <w:pStyle w:val="tkTek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="00245D6E">
        <w:rPr>
          <w:rFonts w:ascii="Times New Roman" w:hAnsi="Times New Roman"/>
          <w:b/>
          <w:sz w:val="28"/>
          <w:szCs w:val="28"/>
        </w:rPr>
        <w:t xml:space="preserve">Б.Д. </w:t>
      </w:r>
      <w:proofErr w:type="spellStart"/>
      <w:r w:rsidR="00245D6E">
        <w:rPr>
          <w:rFonts w:ascii="Times New Roman" w:hAnsi="Times New Roman"/>
          <w:b/>
          <w:sz w:val="28"/>
          <w:szCs w:val="28"/>
        </w:rPr>
        <w:t>Купешев</w:t>
      </w:r>
      <w:proofErr w:type="spellEnd"/>
    </w:p>
    <w:p w:rsidR="00091F69" w:rsidRDefault="00091F69" w:rsidP="00091F69">
      <w:pPr>
        <w:pStyle w:val="tkTekst"/>
        <w:rPr>
          <w:rFonts w:ascii="Times New Roman" w:hAnsi="Times New Roman"/>
          <w:sz w:val="28"/>
          <w:szCs w:val="28"/>
        </w:rPr>
      </w:pPr>
    </w:p>
    <w:p w:rsidR="00091F69" w:rsidRDefault="00091F69" w:rsidP="00091F69">
      <w:pPr>
        <w:pStyle w:val="tkTekst"/>
        <w:rPr>
          <w:rFonts w:ascii="Times New Roman" w:hAnsi="Times New Roman"/>
          <w:sz w:val="28"/>
          <w:szCs w:val="28"/>
        </w:rPr>
      </w:pPr>
    </w:p>
    <w:p w:rsidR="00091F69" w:rsidRPr="002C0454" w:rsidRDefault="00091F69" w:rsidP="00091F69">
      <w:pPr>
        <w:pStyle w:val="tkTek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15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915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0915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0915EF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FC2AD9" w:rsidRDefault="00FC2AD9"/>
    <w:sectPr w:rsidR="00FC2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BA5" w:rsidRDefault="00E95BA5" w:rsidP="00245D6E">
      <w:pPr>
        <w:spacing w:after="0" w:line="240" w:lineRule="auto"/>
      </w:pPr>
      <w:r>
        <w:separator/>
      </w:r>
    </w:p>
  </w:endnote>
  <w:endnote w:type="continuationSeparator" w:id="0">
    <w:p w:rsidR="00E95BA5" w:rsidRDefault="00E95BA5" w:rsidP="0024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BA5" w:rsidRDefault="00E95BA5" w:rsidP="00245D6E">
      <w:pPr>
        <w:spacing w:after="0" w:line="240" w:lineRule="auto"/>
      </w:pPr>
      <w:r>
        <w:separator/>
      </w:r>
    </w:p>
  </w:footnote>
  <w:footnote w:type="continuationSeparator" w:id="0">
    <w:p w:rsidR="00E95BA5" w:rsidRDefault="00E95BA5" w:rsidP="00245D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296"/>
    <w:rsid w:val="00091F69"/>
    <w:rsid w:val="001F0C35"/>
    <w:rsid w:val="00245D6E"/>
    <w:rsid w:val="002C6296"/>
    <w:rsid w:val="003F21D0"/>
    <w:rsid w:val="00617E9B"/>
    <w:rsid w:val="00E95BA5"/>
    <w:rsid w:val="00EE5EAF"/>
    <w:rsid w:val="00F51440"/>
    <w:rsid w:val="00FC2AD9"/>
    <w:rsid w:val="00FD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2BF2BC-5770-4999-815D-0582A295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F6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1F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91F6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091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91F69"/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091F6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45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5D6E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4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5D6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2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2021-09-02T04:39:00Z</cp:lastPrinted>
  <dcterms:created xsi:type="dcterms:W3CDTF">2021-09-02T03:36:00Z</dcterms:created>
  <dcterms:modified xsi:type="dcterms:W3CDTF">2021-09-02T04:45:00Z</dcterms:modified>
</cp:coreProperties>
</file>